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366" w:rsidRPr="00956FB7" w:rsidRDefault="00924366" w:rsidP="0092436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56FB7">
        <w:rPr>
          <w:rFonts w:eastAsia="Calibri"/>
          <w:b/>
          <w:sz w:val="28"/>
          <w:szCs w:val="28"/>
          <w:lang w:eastAsia="en-US"/>
        </w:rPr>
        <w:t>ПОЯСНИТЕЛЬНАЯ ЗАПИСКА</w:t>
      </w:r>
    </w:p>
    <w:p w:rsidR="00924366" w:rsidRPr="007A6016" w:rsidRDefault="00924366" w:rsidP="00924366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A72515" w:rsidRDefault="00924366" w:rsidP="00A72515">
      <w:pPr>
        <w:jc w:val="center"/>
        <w:rPr>
          <w:rFonts w:eastAsia="Calibri"/>
          <w:sz w:val="28"/>
          <w:szCs w:val="28"/>
          <w:lang w:eastAsia="en-US"/>
        </w:rPr>
      </w:pPr>
      <w:r w:rsidRPr="00956FB7">
        <w:rPr>
          <w:rFonts w:eastAsia="Calibri"/>
          <w:sz w:val="28"/>
          <w:szCs w:val="28"/>
          <w:lang w:eastAsia="en-US"/>
        </w:rPr>
        <w:t xml:space="preserve">к проекту </w:t>
      </w:r>
      <w:r w:rsidR="00A72515">
        <w:rPr>
          <w:rFonts w:eastAsia="Calibri"/>
          <w:sz w:val="28"/>
          <w:szCs w:val="28"/>
          <w:lang w:eastAsia="en-US"/>
        </w:rPr>
        <w:t xml:space="preserve">приказа Министерства финансов Республики Коми </w:t>
      </w:r>
    </w:p>
    <w:p w:rsidR="00A72515" w:rsidRPr="00A72515" w:rsidRDefault="00927A7F" w:rsidP="00A72515">
      <w:pPr>
        <w:jc w:val="center"/>
        <w:rPr>
          <w:rFonts w:eastAsia="Calibri"/>
          <w:sz w:val="28"/>
          <w:szCs w:val="28"/>
          <w:lang w:eastAsia="en-US"/>
        </w:rPr>
      </w:pPr>
      <w:r w:rsidRPr="00927A7F">
        <w:rPr>
          <w:rFonts w:eastAsia="Calibri"/>
          <w:sz w:val="28"/>
          <w:szCs w:val="28"/>
          <w:lang w:eastAsia="en-US"/>
        </w:rPr>
        <w:t>«О внесении изменений в приказ Министерства финансов Республики Коми от 30.12.2015 г. № 254 «Об утверждении требований к закупаемым Министерством финансов Республики Коми, подведомственными ему казенными и бюджетными учреждениями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услуг)»</w:t>
      </w:r>
    </w:p>
    <w:p w:rsidR="00CF3876" w:rsidRPr="007A6016" w:rsidRDefault="00CF3876" w:rsidP="00924366">
      <w:pPr>
        <w:autoSpaceDE w:val="0"/>
        <w:autoSpaceDN w:val="0"/>
        <w:adjustRightInd w:val="0"/>
        <w:jc w:val="center"/>
        <w:rPr>
          <w:rFonts w:ascii="Calibri" w:eastAsia="Calibri" w:hAnsi="Calibri"/>
          <w:b/>
          <w:bCs/>
          <w:sz w:val="28"/>
          <w:szCs w:val="28"/>
          <w:lang w:eastAsia="en-US"/>
        </w:rPr>
      </w:pPr>
    </w:p>
    <w:p w:rsidR="00927A7F" w:rsidRDefault="00A72515" w:rsidP="00927A7F">
      <w:pPr>
        <w:widowControl w:val="0"/>
        <w:tabs>
          <w:tab w:val="left" w:pos="993"/>
        </w:tabs>
        <w:autoSpaceDE w:val="0"/>
        <w:autoSpaceDN w:val="0"/>
        <w:adjustRightInd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A72515">
        <w:rPr>
          <w:rFonts w:eastAsia="Calibri"/>
          <w:sz w:val="28"/>
          <w:szCs w:val="28"/>
          <w:lang w:eastAsia="en-US"/>
        </w:rPr>
        <w:t xml:space="preserve">Проект приказа Министерства финансов Республики Коми «Об утверждении требований к закупаемым Министерством финансов Республики Коми, подведомственными ему казенными и бюджетными учреждениями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услуг)» (далее </w:t>
      </w:r>
      <w:r w:rsidR="00927A7F">
        <w:rPr>
          <w:rFonts w:eastAsia="Calibri"/>
          <w:sz w:val="28"/>
          <w:szCs w:val="28"/>
          <w:lang w:eastAsia="en-US"/>
        </w:rPr>
        <w:t>–</w:t>
      </w:r>
      <w:r w:rsidRPr="00A72515">
        <w:rPr>
          <w:rFonts w:eastAsia="Calibri"/>
          <w:sz w:val="28"/>
          <w:szCs w:val="28"/>
          <w:lang w:eastAsia="en-US"/>
        </w:rPr>
        <w:t xml:space="preserve"> </w:t>
      </w:r>
      <w:r w:rsidR="00927A7F">
        <w:rPr>
          <w:rFonts w:eastAsia="Calibri"/>
          <w:sz w:val="28"/>
          <w:szCs w:val="28"/>
          <w:lang w:eastAsia="en-US"/>
        </w:rPr>
        <w:t>Проект приказа</w:t>
      </w:r>
      <w:r w:rsidRPr="00A72515">
        <w:rPr>
          <w:rFonts w:eastAsia="Calibri"/>
          <w:sz w:val="28"/>
          <w:szCs w:val="28"/>
          <w:lang w:eastAsia="en-US"/>
        </w:rPr>
        <w:t>) разработан в соответствии с частью 5 статьи 19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72515">
        <w:rPr>
          <w:rFonts w:eastAsia="Calibri"/>
          <w:sz w:val="28"/>
          <w:szCs w:val="28"/>
          <w:lang w:eastAsia="en-US"/>
        </w:rPr>
        <w:t>Федерального закона от 05.04.2013</w:t>
      </w:r>
      <w:r>
        <w:rPr>
          <w:rFonts w:eastAsia="Calibri"/>
          <w:sz w:val="28"/>
          <w:szCs w:val="28"/>
          <w:lang w:eastAsia="en-US"/>
        </w:rPr>
        <w:t xml:space="preserve"> г.</w:t>
      </w:r>
      <w:r w:rsidRPr="00A7251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№</w:t>
      </w:r>
      <w:r w:rsidRPr="00A72515">
        <w:rPr>
          <w:rFonts w:eastAsia="Calibri"/>
          <w:sz w:val="28"/>
          <w:szCs w:val="28"/>
          <w:lang w:eastAsia="en-US"/>
        </w:rPr>
        <w:t xml:space="preserve"> 44-ФЗ </w:t>
      </w:r>
      <w:r>
        <w:rPr>
          <w:rFonts w:eastAsia="Calibri"/>
          <w:sz w:val="28"/>
          <w:szCs w:val="28"/>
          <w:lang w:eastAsia="en-US"/>
        </w:rPr>
        <w:t>«</w:t>
      </w:r>
      <w:r w:rsidRPr="00A72515">
        <w:rPr>
          <w:rFonts w:eastAsia="Calibri"/>
          <w:sz w:val="28"/>
          <w:szCs w:val="28"/>
          <w:lang w:eastAsia="en-US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eastAsia="Calibri"/>
          <w:sz w:val="28"/>
          <w:szCs w:val="28"/>
          <w:lang w:eastAsia="en-US"/>
        </w:rPr>
        <w:t>» и</w:t>
      </w:r>
      <w:r w:rsidRPr="00A72515">
        <w:rPr>
          <w:rFonts w:eastAsia="Calibri"/>
          <w:sz w:val="28"/>
          <w:szCs w:val="28"/>
          <w:lang w:eastAsia="en-US"/>
        </w:rPr>
        <w:t xml:space="preserve"> </w:t>
      </w:r>
      <w:r w:rsidR="00927A7F" w:rsidRPr="00927A7F">
        <w:rPr>
          <w:rFonts w:eastAsia="Calibri"/>
          <w:sz w:val="28"/>
          <w:szCs w:val="28"/>
          <w:lang w:eastAsia="en-US"/>
        </w:rPr>
        <w:t>Постановление</w:t>
      </w:r>
      <w:r w:rsidR="00927A7F">
        <w:rPr>
          <w:rFonts w:eastAsia="Calibri"/>
          <w:sz w:val="28"/>
          <w:szCs w:val="28"/>
          <w:lang w:eastAsia="en-US"/>
        </w:rPr>
        <w:t>м</w:t>
      </w:r>
      <w:r w:rsidR="00927A7F" w:rsidRPr="00927A7F">
        <w:rPr>
          <w:rFonts w:eastAsia="Calibri"/>
          <w:sz w:val="28"/>
          <w:szCs w:val="28"/>
          <w:lang w:eastAsia="en-US"/>
        </w:rPr>
        <w:t xml:space="preserve"> Правительства Р</w:t>
      </w:r>
      <w:r w:rsidR="00927A7F">
        <w:rPr>
          <w:rFonts w:eastAsia="Calibri"/>
          <w:sz w:val="28"/>
          <w:szCs w:val="28"/>
          <w:lang w:eastAsia="en-US"/>
        </w:rPr>
        <w:t xml:space="preserve">еспублики </w:t>
      </w:r>
      <w:r w:rsidR="00927A7F" w:rsidRPr="00927A7F">
        <w:rPr>
          <w:rFonts w:eastAsia="Calibri"/>
          <w:sz w:val="28"/>
          <w:szCs w:val="28"/>
          <w:lang w:eastAsia="en-US"/>
        </w:rPr>
        <w:t>К</w:t>
      </w:r>
      <w:r w:rsidR="00927A7F">
        <w:rPr>
          <w:rFonts w:eastAsia="Calibri"/>
          <w:sz w:val="28"/>
          <w:szCs w:val="28"/>
          <w:lang w:eastAsia="en-US"/>
        </w:rPr>
        <w:t>оми</w:t>
      </w:r>
      <w:r w:rsidR="00927A7F" w:rsidRPr="00927A7F">
        <w:rPr>
          <w:rFonts w:eastAsia="Calibri"/>
          <w:sz w:val="28"/>
          <w:szCs w:val="28"/>
          <w:lang w:eastAsia="en-US"/>
        </w:rPr>
        <w:t xml:space="preserve"> от 23.12.2015</w:t>
      </w:r>
      <w:r w:rsidR="00927A7F">
        <w:rPr>
          <w:rFonts w:eastAsia="Calibri"/>
          <w:sz w:val="28"/>
          <w:szCs w:val="28"/>
          <w:lang w:eastAsia="en-US"/>
        </w:rPr>
        <w:t xml:space="preserve"> г.</w:t>
      </w:r>
      <w:r w:rsidR="00927A7F" w:rsidRPr="00927A7F">
        <w:rPr>
          <w:rFonts w:eastAsia="Calibri"/>
          <w:sz w:val="28"/>
          <w:szCs w:val="28"/>
          <w:lang w:eastAsia="en-US"/>
        </w:rPr>
        <w:t xml:space="preserve"> </w:t>
      </w:r>
      <w:r w:rsidR="00927A7F">
        <w:rPr>
          <w:rFonts w:eastAsia="Calibri"/>
          <w:sz w:val="28"/>
          <w:szCs w:val="28"/>
          <w:lang w:eastAsia="en-US"/>
        </w:rPr>
        <w:t>№</w:t>
      </w:r>
      <w:r w:rsidR="00927A7F" w:rsidRPr="00927A7F">
        <w:rPr>
          <w:rFonts w:eastAsia="Calibri"/>
          <w:sz w:val="28"/>
          <w:szCs w:val="28"/>
          <w:lang w:eastAsia="en-US"/>
        </w:rPr>
        <w:t xml:space="preserve"> 552</w:t>
      </w:r>
      <w:r w:rsidR="00927A7F">
        <w:rPr>
          <w:rFonts w:eastAsia="Calibri"/>
          <w:sz w:val="28"/>
          <w:szCs w:val="28"/>
          <w:lang w:eastAsia="en-US"/>
        </w:rPr>
        <w:t xml:space="preserve"> «</w:t>
      </w:r>
      <w:r w:rsidR="00927A7F" w:rsidRPr="00927A7F">
        <w:rPr>
          <w:rFonts w:eastAsia="Calibri"/>
          <w:sz w:val="28"/>
          <w:szCs w:val="28"/>
          <w:lang w:eastAsia="en-US"/>
        </w:rPr>
        <w:t>Об утверждении Правил определения требований к закупаемым государственными органами Республики Коми, органами управления государственными внебюджетными фондами, их территориальными органами и подведомственными указанным органам казенными учреждениями Республики Коми и бюджетными учреждениями Республики Коми отдельным видам товаров, работ, услуг (в том числе предельные цены товаров, работ, услуг)</w:t>
      </w:r>
      <w:r w:rsidR="00927A7F">
        <w:rPr>
          <w:rFonts w:eastAsia="Calibri"/>
          <w:sz w:val="28"/>
          <w:szCs w:val="28"/>
          <w:lang w:eastAsia="en-US"/>
        </w:rPr>
        <w:t>».</w:t>
      </w:r>
    </w:p>
    <w:p w:rsidR="008143EE" w:rsidRDefault="008143EE" w:rsidP="00A72515">
      <w:pPr>
        <w:widowControl w:val="0"/>
        <w:tabs>
          <w:tab w:val="left" w:pos="993"/>
        </w:tabs>
        <w:autoSpaceDE w:val="0"/>
        <w:autoSpaceDN w:val="0"/>
        <w:adjustRightInd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Pr="008143EE">
        <w:rPr>
          <w:rFonts w:eastAsia="Calibri"/>
          <w:sz w:val="28"/>
          <w:szCs w:val="28"/>
          <w:lang w:eastAsia="en-US"/>
        </w:rPr>
        <w:t>остановлени</w:t>
      </w:r>
      <w:r>
        <w:rPr>
          <w:rFonts w:eastAsia="Calibri"/>
          <w:sz w:val="28"/>
          <w:szCs w:val="28"/>
          <w:lang w:eastAsia="en-US"/>
        </w:rPr>
        <w:t>ем</w:t>
      </w:r>
      <w:r w:rsidRPr="008143EE">
        <w:rPr>
          <w:rFonts w:eastAsia="Calibri"/>
          <w:sz w:val="28"/>
          <w:szCs w:val="28"/>
          <w:lang w:eastAsia="en-US"/>
        </w:rPr>
        <w:t xml:space="preserve"> Правительства Республики Коми</w:t>
      </w:r>
      <w:r>
        <w:rPr>
          <w:rFonts w:eastAsia="Calibri"/>
          <w:sz w:val="28"/>
          <w:szCs w:val="28"/>
          <w:lang w:eastAsia="en-US"/>
        </w:rPr>
        <w:t xml:space="preserve"> от 23.03.2017 г. № 190</w:t>
      </w:r>
      <w:r w:rsidRPr="008143E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внесены изменения</w:t>
      </w:r>
      <w:r w:rsidRPr="008143EE">
        <w:rPr>
          <w:rFonts w:eastAsia="Calibri"/>
          <w:sz w:val="28"/>
          <w:szCs w:val="28"/>
          <w:lang w:eastAsia="en-US"/>
        </w:rPr>
        <w:t xml:space="preserve"> в постановление Правительства Республики Коми от 23.12.2015 г. № 552 «Об утверждении Правил определения требований к закупаемым государственными органами Республики Коми, органами управления государственными внебюджетными фондами, их территориальными органами и подведомственными указанным органам казенными учреждениями Республики Коми и бюджетными учреждениями Республики Коми отдельным видам товаров, работ, услуг (в том числе предельные цены товаров, работ, услуг)»</w:t>
      </w:r>
      <w:r>
        <w:rPr>
          <w:rFonts w:eastAsia="Calibri"/>
          <w:sz w:val="28"/>
          <w:szCs w:val="28"/>
          <w:lang w:eastAsia="en-US"/>
        </w:rPr>
        <w:t>, в т.ч. в обязательный перечень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 (далее – обязательный перечень).</w:t>
      </w:r>
    </w:p>
    <w:p w:rsidR="00A72515" w:rsidRPr="00A72515" w:rsidRDefault="00A72515" w:rsidP="00A72515">
      <w:pPr>
        <w:widowControl w:val="0"/>
        <w:tabs>
          <w:tab w:val="left" w:pos="993"/>
        </w:tabs>
        <w:autoSpaceDE w:val="0"/>
        <w:autoSpaceDN w:val="0"/>
        <w:adjustRightInd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A72515">
        <w:rPr>
          <w:rFonts w:eastAsia="Calibri"/>
          <w:sz w:val="28"/>
          <w:szCs w:val="28"/>
          <w:lang w:eastAsia="en-US"/>
        </w:rPr>
        <w:t xml:space="preserve">Проектом Приказа </w:t>
      </w:r>
      <w:r w:rsidR="00927A7F">
        <w:rPr>
          <w:rFonts w:eastAsia="Calibri"/>
          <w:sz w:val="28"/>
          <w:szCs w:val="28"/>
          <w:lang w:eastAsia="en-US"/>
        </w:rPr>
        <w:t>предусматриваются изменения в</w:t>
      </w:r>
      <w:r w:rsidRPr="00A72515">
        <w:rPr>
          <w:rFonts w:eastAsia="Calibri"/>
          <w:sz w:val="28"/>
          <w:szCs w:val="28"/>
          <w:lang w:eastAsia="en-US"/>
        </w:rPr>
        <w:t xml:space="preserve"> ведомственный перечень, который определяет требования к закупаемым Министерством</w:t>
      </w:r>
      <w:r w:rsidR="00401D10">
        <w:rPr>
          <w:rFonts w:eastAsia="Calibri"/>
          <w:sz w:val="28"/>
          <w:szCs w:val="28"/>
          <w:lang w:eastAsia="en-US"/>
        </w:rPr>
        <w:t xml:space="preserve"> финансов Республики Коми </w:t>
      </w:r>
      <w:r w:rsidRPr="00A72515">
        <w:rPr>
          <w:rFonts w:eastAsia="Calibri"/>
          <w:sz w:val="28"/>
          <w:szCs w:val="28"/>
          <w:lang w:eastAsia="en-US"/>
        </w:rPr>
        <w:t>и подведомственными ему</w:t>
      </w:r>
      <w:r w:rsidR="00401D10">
        <w:rPr>
          <w:rFonts w:eastAsia="Calibri"/>
          <w:sz w:val="28"/>
          <w:szCs w:val="28"/>
          <w:lang w:eastAsia="en-US"/>
        </w:rPr>
        <w:t xml:space="preserve"> казенными и</w:t>
      </w:r>
      <w:r w:rsidRPr="00A72515">
        <w:rPr>
          <w:rFonts w:eastAsia="Calibri"/>
          <w:sz w:val="28"/>
          <w:szCs w:val="28"/>
          <w:lang w:eastAsia="en-US"/>
        </w:rPr>
        <w:t xml:space="preserve"> бюджетными учреждениями </w:t>
      </w:r>
      <w:r w:rsidR="00401D10" w:rsidRPr="00401D10">
        <w:rPr>
          <w:rFonts w:eastAsia="Calibri"/>
          <w:sz w:val="28"/>
          <w:szCs w:val="28"/>
          <w:lang w:eastAsia="en-US"/>
        </w:rPr>
        <w:t>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</w:t>
      </w:r>
      <w:r w:rsidR="008143EE">
        <w:rPr>
          <w:rFonts w:eastAsia="Calibri"/>
          <w:sz w:val="28"/>
          <w:szCs w:val="28"/>
          <w:lang w:eastAsia="en-US"/>
        </w:rPr>
        <w:t>, на основании обязательного перечня</w:t>
      </w:r>
      <w:r w:rsidRPr="00A72515">
        <w:rPr>
          <w:rFonts w:eastAsia="Calibri"/>
          <w:sz w:val="28"/>
          <w:szCs w:val="28"/>
          <w:lang w:eastAsia="en-US"/>
        </w:rPr>
        <w:t>.</w:t>
      </w:r>
    </w:p>
    <w:p w:rsidR="00927A7F" w:rsidRDefault="00927A7F" w:rsidP="00FA128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A1281" w:rsidRPr="00FA1281" w:rsidRDefault="00FA1281" w:rsidP="00FA128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1281">
        <w:rPr>
          <w:rFonts w:eastAsia="Calibri"/>
          <w:sz w:val="28"/>
          <w:szCs w:val="28"/>
          <w:lang w:eastAsia="en-US"/>
        </w:rPr>
        <w:t xml:space="preserve">На основании изложенного настоящим проектом </w:t>
      </w:r>
      <w:r>
        <w:rPr>
          <w:rFonts w:eastAsia="Calibri"/>
          <w:sz w:val="28"/>
          <w:szCs w:val="28"/>
          <w:lang w:eastAsia="en-US"/>
        </w:rPr>
        <w:t xml:space="preserve">Приказа </w:t>
      </w:r>
      <w:r w:rsidRPr="00FA1281">
        <w:rPr>
          <w:rFonts w:eastAsia="Calibri"/>
          <w:sz w:val="28"/>
          <w:szCs w:val="28"/>
          <w:lang w:eastAsia="en-US"/>
        </w:rPr>
        <w:t>предлагается утвердить требовани</w:t>
      </w:r>
      <w:r>
        <w:rPr>
          <w:rFonts w:eastAsia="Calibri"/>
          <w:sz w:val="28"/>
          <w:szCs w:val="28"/>
          <w:lang w:eastAsia="en-US"/>
        </w:rPr>
        <w:t>я</w:t>
      </w:r>
      <w:r w:rsidRPr="00FA1281">
        <w:rPr>
          <w:rFonts w:eastAsia="Calibri"/>
          <w:sz w:val="28"/>
          <w:szCs w:val="28"/>
          <w:lang w:eastAsia="en-US"/>
        </w:rPr>
        <w:t xml:space="preserve"> к закупаемым Министерством финансов Республики Коми, подведомственными ему казенными и бюджетными учреждениями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</w:t>
      </w:r>
      <w:r w:rsidR="00927A7F">
        <w:rPr>
          <w:rFonts w:eastAsia="Calibri"/>
          <w:sz w:val="28"/>
          <w:szCs w:val="28"/>
          <w:lang w:eastAsia="en-US"/>
        </w:rPr>
        <w:t>, в новой редакции</w:t>
      </w:r>
      <w:r w:rsidRPr="00FA1281">
        <w:rPr>
          <w:rFonts w:eastAsia="Calibri"/>
          <w:sz w:val="28"/>
          <w:szCs w:val="28"/>
          <w:lang w:eastAsia="en-US"/>
        </w:rPr>
        <w:t>.</w:t>
      </w:r>
    </w:p>
    <w:p w:rsidR="00FA1281" w:rsidRDefault="00FA1281" w:rsidP="00FA1281">
      <w:pPr>
        <w:widowControl w:val="0"/>
        <w:tabs>
          <w:tab w:val="left" w:pos="993"/>
        </w:tabs>
        <w:autoSpaceDE w:val="0"/>
        <w:autoSpaceDN w:val="0"/>
        <w:adjustRightInd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</w:p>
    <w:p w:rsidR="00924366" w:rsidRDefault="00924366" w:rsidP="00924366">
      <w:pPr>
        <w:widowControl w:val="0"/>
        <w:tabs>
          <w:tab w:val="left" w:pos="993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</w:p>
    <w:p w:rsidR="0020246A" w:rsidRDefault="0020246A" w:rsidP="00924366">
      <w:pPr>
        <w:widowControl w:val="0"/>
        <w:tabs>
          <w:tab w:val="left" w:pos="993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</w:p>
    <w:p w:rsidR="00924366" w:rsidRPr="00956FB7" w:rsidRDefault="00D30671" w:rsidP="0092436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Первый заместитель м</w:t>
      </w:r>
      <w:r w:rsidR="00924366" w:rsidRPr="00956FB7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r w:rsidR="00924366" w:rsidRPr="00956FB7">
        <w:rPr>
          <w:sz w:val="28"/>
          <w:szCs w:val="28"/>
        </w:rPr>
        <w:t xml:space="preserve"> финансов </w:t>
      </w:r>
    </w:p>
    <w:p w:rsidR="00924366" w:rsidRPr="00956FB7" w:rsidRDefault="00924366" w:rsidP="0092436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956FB7">
        <w:rPr>
          <w:sz w:val="28"/>
          <w:szCs w:val="28"/>
        </w:rPr>
        <w:t xml:space="preserve">Республики Коми                                                                               </w:t>
      </w:r>
      <w:r w:rsidR="00D30671">
        <w:rPr>
          <w:sz w:val="28"/>
          <w:szCs w:val="28"/>
        </w:rPr>
        <w:t xml:space="preserve"> В.И. Туркина</w:t>
      </w:r>
      <w:r w:rsidRPr="00956FB7">
        <w:rPr>
          <w:sz w:val="28"/>
          <w:szCs w:val="28"/>
        </w:rPr>
        <w:t xml:space="preserve"> </w:t>
      </w:r>
    </w:p>
    <w:p w:rsidR="00924366" w:rsidRPr="00956FB7" w:rsidRDefault="008143EE" w:rsidP="00924366">
      <w:pPr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27 апреля</w:t>
      </w:r>
      <w:r w:rsidR="00924366">
        <w:rPr>
          <w:rFonts w:eastAsia="Calibri"/>
          <w:sz w:val="28"/>
          <w:szCs w:val="28"/>
          <w:lang w:eastAsia="en-US"/>
        </w:rPr>
        <w:t xml:space="preserve"> </w:t>
      </w:r>
      <w:r w:rsidR="00924366" w:rsidRPr="00956FB7">
        <w:rPr>
          <w:rFonts w:eastAsia="Calibri"/>
          <w:sz w:val="28"/>
          <w:szCs w:val="28"/>
          <w:lang w:eastAsia="en-US"/>
        </w:rPr>
        <w:t>201</w:t>
      </w:r>
      <w:r>
        <w:rPr>
          <w:rFonts w:eastAsia="Calibri"/>
          <w:sz w:val="28"/>
          <w:szCs w:val="28"/>
          <w:lang w:eastAsia="en-US"/>
        </w:rPr>
        <w:t>7</w:t>
      </w:r>
      <w:bookmarkStart w:id="0" w:name="_GoBack"/>
      <w:bookmarkEnd w:id="0"/>
      <w:r w:rsidR="00924366" w:rsidRPr="00956FB7">
        <w:rPr>
          <w:rFonts w:eastAsia="Calibri"/>
          <w:sz w:val="28"/>
          <w:szCs w:val="28"/>
          <w:lang w:eastAsia="en-US"/>
        </w:rPr>
        <w:t xml:space="preserve"> г</w:t>
      </w:r>
      <w:r w:rsidR="00924366" w:rsidRPr="00956FB7">
        <w:rPr>
          <w:sz w:val="28"/>
          <w:szCs w:val="28"/>
        </w:rPr>
        <w:t>.</w:t>
      </w:r>
    </w:p>
    <w:sectPr w:rsidR="00924366" w:rsidRPr="00956FB7" w:rsidSect="0020246A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ED7" w:rsidRDefault="00362ED7" w:rsidP="0020246A">
      <w:r>
        <w:separator/>
      </w:r>
    </w:p>
  </w:endnote>
  <w:endnote w:type="continuationSeparator" w:id="0">
    <w:p w:rsidR="00362ED7" w:rsidRDefault="00362ED7" w:rsidP="0020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653419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0246A" w:rsidRPr="0020246A" w:rsidRDefault="0020246A">
        <w:pPr>
          <w:pStyle w:val="a5"/>
          <w:jc w:val="right"/>
          <w:rPr>
            <w:sz w:val="24"/>
            <w:szCs w:val="24"/>
          </w:rPr>
        </w:pPr>
        <w:r w:rsidRPr="0020246A">
          <w:rPr>
            <w:sz w:val="24"/>
            <w:szCs w:val="24"/>
          </w:rPr>
          <w:fldChar w:fldCharType="begin"/>
        </w:r>
        <w:r w:rsidRPr="0020246A">
          <w:rPr>
            <w:sz w:val="24"/>
            <w:szCs w:val="24"/>
          </w:rPr>
          <w:instrText>PAGE   \* MERGEFORMAT</w:instrText>
        </w:r>
        <w:r w:rsidRPr="0020246A">
          <w:rPr>
            <w:sz w:val="24"/>
            <w:szCs w:val="24"/>
          </w:rPr>
          <w:fldChar w:fldCharType="separate"/>
        </w:r>
        <w:r w:rsidR="00C50533">
          <w:rPr>
            <w:noProof/>
            <w:sz w:val="24"/>
            <w:szCs w:val="24"/>
          </w:rPr>
          <w:t>2</w:t>
        </w:r>
        <w:r w:rsidRPr="0020246A">
          <w:rPr>
            <w:sz w:val="24"/>
            <w:szCs w:val="24"/>
          </w:rPr>
          <w:fldChar w:fldCharType="end"/>
        </w:r>
      </w:p>
    </w:sdtContent>
  </w:sdt>
  <w:p w:rsidR="0020246A" w:rsidRDefault="002024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ED7" w:rsidRDefault="00362ED7" w:rsidP="0020246A">
      <w:r>
        <w:separator/>
      </w:r>
    </w:p>
  </w:footnote>
  <w:footnote w:type="continuationSeparator" w:id="0">
    <w:p w:rsidR="00362ED7" w:rsidRDefault="00362ED7" w:rsidP="0020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366"/>
    <w:rsid w:val="001418E3"/>
    <w:rsid w:val="001B36B4"/>
    <w:rsid w:val="0020246A"/>
    <w:rsid w:val="0035634E"/>
    <w:rsid w:val="00362ED7"/>
    <w:rsid w:val="00381AB5"/>
    <w:rsid w:val="003E7061"/>
    <w:rsid w:val="00401D10"/>
    <w:rsid w:val="00731024"/>
    <w:rsid w:val="007A6016"/>
    <w:rsid w:val="008143EE"/>
    <w:rsid w:val="00924366"/>
    <w:rsid w:val="00927A7F"/>
    <w:rsid w:val="0095217C"/>
    <w:rsid w:val="0096449D"/>
    <w:rsid w:val="00A72515"/>
    <w:rsid w:val="00AE079D"/>
    <w:rsid w:val="00B46012"/>
    <w:rsid w:val="00BE6EF4"/>
    <w:rsid w:val="00C50533"/>
    <w:rsid w:val="00C84EFF"/>
    <w:rsid w:val="00CF3876"/>
    <w:rsid w:val="00D30671"/>
    <w:rsid w:val="00D47800"/>
    <w:rsid w:val="00FA1281"/>
    <w:rsid w:val="00FC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CAB9E"/>
  <w15:docId w15:val="{59E1509A-C004-4A21-96CD-E5215EAF9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24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24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024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24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12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12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Лариса Валерьевна</dc:creator>
  <cp:lastModifiedBy>Осипов Андриян Анатольевич</cp:lastModifiedBy>
  <cp:revision>14</cp:revision>
  <cp:lastPrinted>2017-04-27T13:18:00Z</cp:lastPrinted>
  <dcterms:created xsi:type="dcterms:W3CDTF">2015-09-23T13:37:00Z</dcterms:created>
  <dcterms:modified xsi:type="dcterms:W3CDTF">2017-04-27T15:10:00Z</dcterms:modified>
</cp:coreProperties>
</file>