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2D17" w:rsidRDefault="008D515D" w:rsidP="00AE2D17">
      <w:pPr>
        <w:jc w:val="center"/>
        <w:rPr>
          <w:b/>
          <w:sz w:val="28"/>
          <w:szCs w:val="28"/>
        </w:rPr>
      </w:pPr>
      <w:r w:rsidRPr="00AE2D17">
        <w:rPr>
          <w:b/>
          <w:sz w:val="28"/>
          <w:szCs w:val="28"/>
        </w:rPr>
        <w:t>ПОЯСНИТЕЛЬНАЯ ЗАПИСКА</w:t>
      </w:r>
    </w:p>
    <w:p w:rsidR="008D515D" w:rsidRPr="00AE2D17" w:rsidRDefault="008D515D" w:rsidP="00AE2D17">
      <w:pPr>
        <w:jc w:val="center"/>
        <w:rPr>
          <w:b/>
          <w:sz w:val="28"/>
          <w:szCs w:val="28"/>
        </w:rPr>
      </w:pPr>
    </w:p>
    <w:p w:rsidR="00465F28" w:rsidRDefault="00AE2D17" w:rsidP="00465F28">
      <w:pPr>
        <w:suppressAutoHyphens/>
        <w:jc w:val="center"/>
        <w:rPr>
          <w:b/>
          <w:sz w:val="28"/>
          <w:szCs w:val="28"/>
        </w:rPr>
      </w:pPr>
      <w:r w:rsidRPr="00FF706E">
        <w:rPr>
          <w:b/>
          <w:sz w:val="28"/>
          <w:szCs w:val="28"/>
        </w:rPr>
        <w:t xml:space="preserve">к проекту приказа Министерства финансов Республики Коми </w:t>
      </w:r>
    </w:p>
    <w:p w:rsidR="00465F28" w:rsidRDefault="00AE2D17" w:rsidP="00465F28">
      <w:pPr>
        <w:suppressAutoHyphens/>
        <w:jc w:val="center"/>
        <w:rPr>
          <w:b/>
          <w:sz w:val="28"/>
          <w:szCs w:val="28"/>
        </w:rPr>
      </w:pPr>
      <w:r w:rsidRPr="00FF706E">
        <w:rPr>
          <w:b/>
          <w:sz w:val="28"/>
          <w:szCs w:val="28"/>
        </w:rPr>
        <w:t>«О нормативных затрат</w:t>
      </w:r>
      <w:r w:rsidR="00465F28">
        <w:rPr>
          <w:b/>
          <w:sz w:val="28"/>
          <w:szCs w:val="28"/>
        </w:rPr>
        <w:t>ах</w:t>
      </w:r>
      <w:r w:rsidRPr="00FF706E">
        <w:rPr>
          <w:b/>
          <w:sz w:val="28"/>
          <w:szCs w:val="28"/>
        </w:rPr>
        <w:t xml:space="preserve"> на обеспечение функций</w:t>
      </w:r>
      <w:r w:rsidR="00465F28">
        <w:rPr>
          <w:b/>
          <w:sz w:val="28"/>
          <w:szCs w:val="28"/>
        </w:rPr>
        <w:t xml:space="preserve"> </w:t>
      </w:r>
      <w:r w:rsidRPr="00FF706E">
        <w:rPr>
          <w:b/>
          <w:sz w:val="28"/>
          <w:szCs w:val="28"/>
        </w:rPr>
        <w:t xml:space="preserve">Министерства финансов Республики Коми и подведомственных ему </w:t>
      </w:r>
    </w:p>
    <w:p w:rsidR="00AE2D17" w:rsidRPr="00FF706E" w:rsidRDefault="00465F28" w:rsidP="00465F28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</w:t>
      </w:r>
      <w:r w:rsidR="00FF706E" w:rsidRPr="00FF706E">
        <w:rPr>
          <w:b/>
          <w:sz w:val="28"/>
          <w:szCs w:val="28"/>
        </w:rPr>
        <w:t xml:space="preserve">осударственных </w:t>
      </w:r>
      <w:r w:rsidR="00AE2D17" w:rsidRPr="00FF706E">
        <w:rPr>
          <w:b/>
          <w:sz w:val="28"/>
          <w:szCs w:val="28"/>
        </w:rPr>
        <w:t>казенных учреждений</w:t>
      </w:r>
      <w:r w:rsidR="007842DE">
        <w:rPr>
          <w:b/>
          <w:sz w:val="28"/>
          <w:szCs w:val="28"/>
        </w:rPr>
        <w:t xml:space="preserve"> на 2018 год</w:t>
      </w:r>
      <w:bookmarkStart w:id="0" w:name="_GoBack"/>
      <w:bookmarkEnd w:id="0"/>
      <w:r w:rsidR="00AE2D17" w:rsidRPr="00FF706E">
        <w:rPr>
          <w:b/>
          <w:sz w:val="28"/>
          <w:szCs w:val="28"/>
        </w:rPr>
        <w:t>»</w:t>
      </w:r>
    </w:p>
    <w:p w:rsidR="00AE2D17" w:rsidRPr="00602B31" w:rsidRDefault="00AE2D17" w:rsidP="00AE2D17">
      <w:pPr>
        <w:jc w:val="center"/>
        <w:rPr>
          <w:sz w:val="27"/>
          <w:szCs w:val="27"/>
        </w:rPr>
      </w:pPr>
    </w:p>
    <w:p w:rsidR="00AE2D17" w:rsidRPr="00602B31" w:rsidRDefault="00AE2D17" w:rsidP="00AE2D17">
      <w:pPr>
        <w:jc w:val="both"/>
        <w:rPr>
          <w:sz w:val="27"/>
          <w:szCs w:val="27"/>
        </w:rPr>
      </w:pPr>
    </w:p>
    <w:p w:rsidR="00AE2D17" w:rsidRPr="00A904C9" w:rsidRDefault="00AE2D17" w:rsidP="00AE2D1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Проект приказа разработан в соответствии с п</w:t>
      </w:r>
      <w:r w:rsidRPr="006A1B30">
        <w:rPr>
          <w:rFonts w:ascii="Times New Roman" w:hAnsi="Times New Roman" w:cs="Times New Roman"/>
          <w:sz w:val="28"/>
          <w:szCs w:val="28"/>
        </w:rPr>
        <w:t>остановлени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6A1B30">
        <w:rPr>
          <w:rFonts w:ascii="Times New Roman" w:hAnsi="Times New Roman" w:cs="Times New Roman"/>
          <w:sz w:val="28"/>
          <w:szCs w:val="28"/>
        </w:rPr>
        <w:t xml:space="preserve"> Правительства Р</w:t>
      </w:r>
      <w:r>
        <w:rPr>
          <w:rFonts w:ascii="Times New Roman" w:hAnsi="Times New Roman" w:cs="Times New Roman"/>
          <w:sz w:val="28"/>
          <w:szCs w:val="28"/>
        </w:rPr>
        <w:t xml:space="preserve">еспублики </w:t>
      </w:r>
      <w:r w:rsidRPr="006A1B30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оми</w:t>
      </w:r>
      <w:r w:rsidRPr="006A1B30">
        <w:rPr>
          <w:rFonts w:ascii="Times New Roman" w:hAnsi="Times New Roman" w:cs="Times New Roman"/>
          <w:sz w:val="28"/>
          <w:szCs w:val="28"/>
        </w:rPr>
        <w:t xml:space="preserve"> от 16.02.2015 </w:t>
      </w:r>
      <w:r>
        <w:rPr>
          <w:rFonts w:ascii="Times New Roman" w:hAnsi="Times New Roman" w:cs="Times New Roman"/>
          <w:sz w:val="28"/>
          <w:szCs w:val="28"/>
        </w:rPr>
        <w:t>г. №</w:t>
      </w:r>
      <w:r w:rsidRPr="006A1B30">
        <w:rPr>
          <w:rFonts w:ascii="Times New Roman" w:hAnsi="Times New Roman" w:cs="Times New Roman"/>
          <w:sz w:val="28"/>
          <w:szCs w:val="28"/>
        </w:rPr>
        <w:t xml:space="preserve"> 68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A1B30">
        <w:rPr>
          <w:rFonts w:ascii="Times New Roman" w:hAnsi="Times New Roman" w:cs="Times New Roman"/>
          <w:sz w:val="28"/>
          <w:szCs w:val="28"/>
        </w:rPr>
        <w:t>О правилах определения нормативных затрат на обеспечение функций органов государственной власти Республики Коми, иных государственных органов Республики Коми, органов управления территориального фонда обязательного медицинского страхования Республики Коми (включая соответственно территориальные органы и подведомственные казенные учреждения)</w:t>
      </w:r>
      <w:r>
        <w:rPr>
          <w:rFonts w:ascii="Times New Roman" w:hAnsi="Times New Roman" w:cs="Times New Roman"/>
          <w:sz w:val="28"/>
          <w:szCs w:val="28"/>
        </w:rPr>
        <w:t xml:space="preserve">». </w:t>
      </w:r>
      <w:r w:rsidR="00A81C28">
        <w:rPr>
          <w:rFonts w:ascii="Times New Roman" w:hAnsi="Times New Roman" w:cs="Times New Roman"/>
          <w:sz w:val="28"/>
          <w:szCs w:val="28"/>
        </w:rPr>
        <w:t>Указанным постановлением Правительства Республики Коми</w:t>
      </w:r>
      <w:r w:rsidRPr="006A1B30">
        <w:rPr>
          <w:rFonts w:ascii="Times New Roman" w:hAnsi="Times New Roman" w:cs="Times New Roman"/>
          <w:sz w:val="28"/>
          <w:szCs w:val="28"/>
        </w:rPr>
        <w:t xml:space="preserve"> </w:t>
      </w:r>
      <w:r w:rsidRPr="00A904C9">
        <w:rPr>
          <w:rFonts w:ascii="Times New Roman" w:hAnsi="Times New Roman" w:cs="Times New Roman"/>
          <w:sz w:val="28"/>
          <w:szCs w:val="28"/>
        </w:rPr>
        <w:t>устан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A904C9">
        <w:rPr>
          <w:rFonts w:ascii="Times New Roman" w:hAnsi="Times New Roman" w:cs="Times New Roman"/>
          <w:sz w:val="28"/>
          <w:szCs w:val="28"/>
        </w:rPr>
        <w:t>вле</w:t>
      </w:r>
      <w:r>
        <w:rPr>
          <w:rFonts w:ascii="Times New Roman" w:hAnsi="Times New Roman" w:cs="Times New Roman"/>
          <w:sz w:val="28"/>
          <w:szCs w:val="28"/>
        </w:rPr>
        <w:t>ны</w:t>
      </w:r>
      <w:r w:rsidRPr="00A904C9">
        <w:rPr>
          <w:rFonts w:ascii="Times New Roman" w:hAnsi="Times New Roman" w:cs="Times New Roman"/>
          <w:sz w:val="28"/>
          <w:szCs w:val="28"/>
        </w:rPr>
        <w:t xml:space="preserve"> правила определения нормативных затрат на обеспечение функций органов государственной власти Республики Коми, иных государственных органов Республики Коми (включая соответственно территориальные органы и подведомственные казенные учреждения)</w:t>
      </w:r>
      <w:r>
        <w:rPr>
          <w:rFonts w:ascii="Times New Roman" w:hAnsi="Times New Roman" w:cs="Times New Roman"/>
          <w:sz w:val="28"/>
          <w:szCs w:val="28"/>
        </w:rPr>
        <w:t xml:space="preserve">, которые </w:t>
      </w:r>
      <w:r w:rsidRPr="00A904C9">
        <w:rPr>
          <w:rFonts w:ascii="Times New Roman" w:hAnsi="Times New Roman" w:cs="Times New Roman"/>
          <w:sz w:val="28"/>
          <w:szCs w:val="28"/>
        </w:rPr>
        <w:t>применяются для обоснования объекта и (или) объектов закупки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A904C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7618" w:rsidRPr="006A1B30" w:rsidRDefault="000B64E1" w:rsidP="00A7655E">
      <w:pPr>
        <w:ind w:firstLine="708"/>
        <w:jc w:val="both"/>
        <w:rPr>
          <w:sz w:val="28"/>
          <w:szCs w:val="28"/>
        </w:rPr>
      </w:pPr>
      <w:r>
        <w:rPr>
          <w:sz w:val="28"/>
        </w:rPr>
        <w:t>О</w:t>
      </w:r>
      <w:r w:rsidR="002F7618" w:rsidRPr="00483C87">
        <w:rPr>
          <w:sz w:val="28"/>
        </w:rPr>
        <w:t xml:space="preserve">бщий объем затрат, связанных с закупкой товаров, работ, услуг, рассчитанный на основе нормативных затрат, </w:t>
      </w:r>
      <w:r>
        <w:rPr>
          <w:sz w:val="28"/>
        </w:rPr>
        <w:t>согласно</w:t>
      </w:r>
      <w:r w:rsidRPr="002F7618">
        <w:rPr>
          <w:spacing w:val="-6"/>
          <w:sz w:val="28"/>
          <w:szCs w:val="28"/>
        </w:rPr>
        <w:t xml:space="preserve"> </w:t>
      </w:r>
      <w:r>
        <w:rPr>
          <w:spacing w:val="-6"/>
          <w:sz w:val="28"/>
          <w:szCs w:val="28"/>
        </w:rPr>
        <w:t>п</w:t>
      </w:r>
      <w:r w:rsidRPr="006A1B30">
        <w:rPr>
          <w:sz w:val="28"/>
          <w:szCs w:val="28"/>
        </w:rPr>
        <w:t>остановлени</w:t>
      </w:r>
      <w:r>
        <w:rPr>
          <w:sz w:val="28"/>
          <w:szCs w:val="28"/>
        </w:rPr>
        <w:t>ю</w:t>
      </w:r>
      <w:r w:rsidRPr="006A1B30">
        <w:rPr>
          <w:sz w:val="28"/>
          <w:szCs w:val="28"/>
        </w:rPr>
        <w:t xml:space="preserve"> Правительства Р</w:t>
      </w:r>
      <w:r>
        <w:rPr>
          <w:sz w:val="28"/>
          <w:szCs w:val="28"/>
        </w:rPr>
        <w:t xml:space="preserve">еспублики </w:t>
      </w:r>
      <w:r w:rsidRPr="006A1B30">
        <w:rPr>
          <w:sz w:val="28"/>
          <w:szCs w:val="28"/>
        </w:rPr>
        <w:t>К</w:t>
      </w:r>
      <w:r>
        <w:rPr>
          <w:sz w:val="28"/>
          <w:szCs w:val="28"/>
        </w:rPr>
        <w:t>оми</w:t>
      </w:r>
      <w:r w:rsidRPr="006A1B30">
        <w:rPr>
          <w:sz w:val="28"/>
          <w:szCs w:val="28"/>
        </w:rPr>
        <w:t xml:space="preserve"> от 16.02.2015 </w:t>
      </w:r>
      <w:r>
        <w:rPr>
          <w:sz w:val="28"/>
          <w:szCs w:val="28"/>
        </w:rPr>
        <w:t>г. №</w:t>
      </w:r>
      <w:r w:rsidRPr="006A1B30">
        <w:rPr>
          <w:sz w:val="28"/>
          <w:szCs w:val="28"/>
        </w:rPr>
        <w:t xml:space="preserve"> 68</w:t>
      </w:r>
      <w:r>
        <w:rPr>
          <w:sz w:val="28"/>
        </w:rPr>
        <w:t xml:space="preserve"> </w:t>
      </w:r>
      <w:r w:rsidR="002F7618" w:rsidRPr="00483C87">
        <w:rPr>
          <w:sz w:val="28"/>
        </w:rPr>
        <w:t>не может превышать объем доведенных государственным органам Республики Коми и находящимся в их ведении казенным учреждениям как получателям бюджетных средств лимитов бюджетных обязательств на закупку товаров, работ, услуг в рамках исполнения республиканского бюджета Республики Коми</w:t>
      </w:r>
      <w:r w:rsidR="002F7618">
        <w:rPr>
          <w:sz w:val="28"/>
        </w:rPr>
        <w:t>.</w:t>
      </w:r>
      <w:r w:rsidR="002F7618" w:rsidRPr="002F7618">
        <w:rPr>
          <w:sz w:val="28"/>
          <w:szCs w:val="28"/>
        </w:rPr>
        <w:t xml:space="preserve"> </w:t>
      </w:r>
      <w:proofErr w:type="gramStart"/>
      <w:r w:rsidR="002F7618">
        <w:rPr>
          <w:sz w:val="28"/>
          <w:szCs w:val="28"/>
        </w:rPr>
        <w:t xml:space="preserve">В связи с чем, </w:t>
      </w:r>
      <w:r w:rsidR="002F7618" w:rsidRPr="006A1B30">
        <w:rPr>
          <w:sz w:val="28"/>
          <w:szCs w:val="28"/>
        </w:rPr>
        <w:t xml:space="preserve">нормативные затраты </w:t>
      </w:r>
      <w:r w:rsidR="002F7618">
        <w:rPr>
          <w:sz w:val="28"/>
          <w:szCs w:val="28"/>
        </w:rPr>
        <w:t xml:space="preserve">сформированы в пределах средств, предусмотренных </w:t>
      </w:r>
      <w:r w:rsidR="00A7655E">
        <w:rPr>
          <w:sz w:val="28"/>
          <w:szCs w:val="28"/>
        </w:rPr>
        <w:t>на 201</w:t>
      </w:r>
      <w:r w:rsidR="00465F28">
        <w:rPr>
          <w:sz w:val="28"/>
          <w:szCs w:val="28"/>
        </w:rPr>
        <w:t>8</w:t>
      </w:r>
      <w:r w:rsidR="00A7655E">
        <w:rPr>
          <w:sz w:val="28"/>
          <w:szCs w:val="28"/>
        </w:rPr>
        <w:t xml:space="preserve"> год </w:t>
      </w:r>
      <w:r w:rsidR="002F7618">
        <w:rPr>
          <w:sz w:val="28"/>
          <w:szCs w:val="28"/>
        </w:rPr>
        <w:t>Министерству финансов Республики Коми и подведомственны</w:t>
      </w:r>
      <w:r w:rsidR="007774B2">
        <w:rPr>
          <w:sz w:val="28"/>
          <w:szCs w:val="28"/>
        </w:rPr>
        <w:t>м</w:t>
      </w:r>
      <w:r w:rsidR="002F7618">
        <w:rPr>
          <w:sz w:val="28"/>
          <w:szCs w:val="28"/>
        </w:rPr>
        <w:t xml:space="preserve"> ему государственным казенным учреждениям Республики Коми «Центр </w:t>
      </w:r>
      <w:r w:rsidR="00A7655E">
        <w:rPr>
          <w:sz w:val="28"/>
          <w:szCs w:val="28"/>
        </w:rPr>
        <w:t xml:space="preserve">казначейского и </w:t>
      </w:r>
      <w:r w:rsidR="002F7618">
        <w:rPr>
          <w:sz w:val="28"/>
          <w:szCs w:val="28"/>
        </w:rPr>
        <w:t xml:space="preserve">бухгалтерского обслуживания» и «Центр обеспечения </w:t>
      </w:r>
      <w:r w:rsidR="00D514C3">
        <w:rPr>
          <w:sz w:val="28"/>
          <w:szCs w:val="28"/>
        </w:rPr>
        <w:t xml:space="preserve">организации и проведения </w:t>
      </w:r>
      <w:r w:rsidR="002F7618">
        <w:rPr>
          <w:sz w:val="28"/>
          <w:szCs w:val="28"/>
        </w:rPr>
        <w:t>торгов»</w:t>
      </w:r>
      <w:r w:rsidR="00CA3604">
        <w:rPr>
          <w:sz w:val="28"/>
          <w:szCs w:val="28"/>
        </w:rPr>
        <w:t xml:space="preserve"> в соответствии с </w:t>
      </w:r>
      <w:r w:rsidR="00CA3604" w:rsidRPr="00CA3604">
        <w:rPr>
          <w:sz w:val="28"/>
          <w:szCs w:val="28"/>
        </w:rPr>
        <w:t>Закон</w:t>
      </w:r>
      <w:r w:rsidR="00CA3604">
        <w:rPr>
          <w:sz w:val="28"/>
          <w:szCs w:val="28"/>
        </w:rPr>
        <w:t>ом</w:t>
      </w:r>
      <w:r w:rsidR="00CA3604" w:rsidRPr="00CA3604">
        <w:rPr>
          <w:sz w:val="28"/>
          <w:szCs w:val="28"/>
        </w:rPr>
        <w:t xml:space="preserve"> Республики Коми от 20.12.2016</w:t>
      </w:r>
      <w:r w:rsidR="00CA3604">
        <w:rPr>
          <w:sz w:val="28"/>
          <w:szCs w:val="28"/>
        </w:rPr>
        <w:t xml:space="preserve"> г. №</w:t>
      </w:r>
      <w:r w:rsidR="00CA3604" w:rsidRPr="00CA3604">
        <w:rPr>
          <w:sz w:val="28"/>
          <w:szCs w:val="28"/>
        </w:rPr>
        <w:t xml:space="preserve"> 142-РЗ </w:t>
      </w:r>
      <w:r w:rsidR="00CA3604">
        <w:rPr>
          <w:sz w:val="28"/>
          <w:szCs w:val="28"/>
        </w:rPr>
        <w:t>«</w:t>
      </w:r>
      <w:r w:rsidR="00CA3604" w:rsidRPr="00CA3604">
        <w:rPr>
          <w:sz w:val="28"/>
          <w:szCs w:val="28"/>
        </w:rPr>
        <w:t>О республиканском бюджете Республики Коми на 2017 год и плановый период 2018</w:t>
      </w:r>
      <w:proofErr w:type="gramEnd"/>
      <w:r w:rsidR="00CA3604" w:rsidRPr="00CA3604">
        <w:rPr>
          <w:sz w:val="28"/>
          <w:szCs w:val="28"/>
        </w:rPr>
        <w:t xml:space="preserve"> и 2019 годов</w:t>
      </w:r>
      <w:r w:rsidR="00CA3604">
        <w:rPr>
          <w:sz w:val="28"/>
          <w:szCs w:val="28"/>
        </w:rPr>
        <w:t>»</w:t>
      </w:r>
      <w:r w:rsidR="00D514C3">
        <w:rPr>
          <w:sz w:val="28"/>
          <w:szCs w:val="28"/>
        </w:rPr>
        <w:t xml:space="preserve">. </w:t>
      </w:r>
    </w:p>
    <w:p w:rsidR="00A429CB" w:rsidRDefault="00940361" w:rsidP="008D515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Нормативы затрат применяются к следующим кодам операций сектора государственного управления: 226 «Прочие работы услуги», 310 «Увеличение стоимости основных средств», 340 «Увеличение стоимости материальных запасов».</w:t>
      </w:r>
      <w:r w:rsidR="00847B75">
        <w:rPr>
          <w:sz w:val="28"/>
          <w:szCs w:val="28"/>
        </w:rPr>
        <w:t xml:space="preserve"> </w:t>
      </w:r>
      <w:r w:rsidR="00A429CB">
        <w:rPr>
          <w:sz w:val="28"/>
          <w:szCs w:val="28"/>
        </w:rPr>
        <w:t>О</w:t>
      </w:r>
      <w:r w:rsidR="00A429CB" w:rsidRPr="00A904C9">
        <w:rPr>
          <w:sz w:val="28"/>
          <w:szCs w:val="28"/>
        </w:rPr>
        <w:t>пределени</w:t>
      </w:r>
      <w:r w:rsidR="00A429CB">
        <w:rPr>
          <w:sz w:val="28"/>
          <w:szCs w:val="28"/>
        </w:rPr>
        <w:t>е</w:t>
      </w:r>
      <w:r w:rsidR="00A429CB" w:rsidRPr="00A904C9">
        <w:rPr>
          <w:sz w:val="28"/>
          <w:szCs w:val="28"/>
        </w:rPr>
        <w:t xml:space="preserve"> нормативных затрат на обеспечение</w:t>
      </w:r>
      <w:r w:rsidR="00A429CB">
        <w:rPr>
          <w:sz w:val="28"/>
          <w:szCs w:val="28"/>
        </w:rPr>
        <w:t xml:space="preserve"> </w:t>
      </w:r>
      <w:proofErr w:type="gramStart"/>
      <w:r w:rsidR="00A429CB">
        <w:rPr>
          <w:sz w:val="28"/>
          <w:szCs w:val="28"/>
        </w:rPr>
        <w:t>деятельности аппарата Министерства финансов Республики Коми</w:t>
      </w:r>
      <w:proofErr w:type="gramEnd"/>
      <w:r w:rsidR="00A429CB">
        <w:rPr>
          <w:sz w:val="28"/>
          <w:szCs w:val="28"/>
        </w:rPr>
        <w:t xml:space="preserve"> и подведомственных ему государственных казенных учреждений Республики Коми по </w:t>
      </w:r>
      <w:r w:rsidR="003F4919">
        <w:rPr>
          <w:sz w:val="28"/>
          <w:szCs w:val="28"/>
        </w:rPr>
        <w:t>иным</w:t>
      </w:r>
      <w:r w:rsidR="00A429CB">
        <w:rPr>
          <w:sz w:val="28"/>
          <w:szCs w:val="28"/>
        </w:rPr>
        <w:t xml:space="preserve"> </w:t>
      </w:r>
      <w:r w:rsidR="00847B75">
        <w:rPr>
          <w:sz w:val="28"/>
          <w:szCs w:val="28"/>
        </w:rPr>
        <w:t>расход</w:t>
      </w:r>
      <w:r w:rsidR="00A429CB">
        <w:rPr>
          <w:sz w:val="28"/>
          <w:szCs w:val="28"/>
        </w:rPr>
        <w:t>ам будет осуществляться в соответствии с</w:t>
      </w:r>
      <w:r w:rsidR="00847B75">
        <w:rPr>
          <w:sz w:val="28"/>
          <w:szCs w:val="28"/>
        </w:rPr>
        <w:t xml:space="preserve"> </w:t>
      </w:r>
      <w:r w:rsidR="00A429CB">
        <w:rPr>
          <w:spacing w:val="-6"/>
          <w:sz w:val="28"/>
          <w:szCs w:val="28"/>
        </w:rPr>
        <w:t>п</w:t>
      </w:r>
      <w:r w:rsidR="00A429CB" w:rsidRPr="006A1B30">
        <w:rPr>
          <w:sz w:val="28"/>
          <w:szCs w:val="28"/>
        </w:rPr>
        <w:t>остановлени</w:t>
      </w:r>
      <w:r w:rsidR="00A429CB">
        <w:rPr>
          <w:sz w:val="28"/>
          <w:szCs w:val="28"/>
        </w:rPr>
        <w:t>ем</w:t>
      </w:r>
      <w:r w:rsidR="00A429CB" w:rsidRPr="006A1B30">
        <w:rPr>
          <w:sz w:val="28"/>
          <w:szCs w:val="28"/>
        </w:rPr>
        <w:t xml:space="preserve"> Правительства Р</w:t>
      </w:r>
      <w:r w:rsidR="00A429CB">
        <w:rPr>
          <w:sz w:val="28"/>
          <w:szCs w:val="28"/>
        </w:rPr>
        <w:t xml:space="preserve">еспублики </w:t>
      </w:r>
      <w:r w:rsidR="00A429CB" w:rsidRPr="006A1B30">
        <w:rPr>
          <w:sz w:val="28"/>
          <w:szCs w:val="28"/>
        </w:rPr>
        <w:t>К</w:t>
      </w:r>
      <w:r w:rsidR="00A429CB">
        <w:rPr>
          <w:sz w:val="28"/>
          <w:szCs w:val="28"/>
        </w:rPr>
        <w:t>оми</w:t>
      </w:r>
      <w:r w:rsidR="00A429CB" w:rsidRPr="006A1B30">
        <w:rPr>
          <w:sz w:val="28"/>
          <w:szCs w:val="28"/>
        </w:rPr>
        <w:t xml:space="preserve"> от 16.02.2015 </w:t>
      </w:r>
      <w:r w:rsidR="00A429CB">
        <w:rPr>
          <w:sz w:val="28"/>
          <w:szCs w:val="28"/>
        </w:rPr>
        <w:t>г. №</w:t>
      </w:r>
      <w:r w:rsidR="00A429CB" w:rsidRPr="006A1B30">
        <w:rPr>
          <w:sz w:val="28"/>
          <w:szCs w:val="28"/>
        </w:rPr>
        <w:t xml:space="preserve"> 68</w:t>
      </w:r>
      <w:r w:rsidR="00A429CB">
        <w:rPr>
          <w:sz w:val="28"/>
          <w:szCs w:val="28"/>
        </w:rPr>
        <w:t>.</w:t>
      </w:r>
    </w:p>
    <w:p w:rsidR="002F7618" w:rsidRDefault="006A2BED">
      <w:pPr>
        <w:ind w:firstLine="708"/>
        <w:jc w:val="both"/>
      </w:pPr>
      <w:r>
        <w:rPr>
          <w:sz w:val="28"/>
          <w:szCs w:val="28"/>
        </w:rPr>
        <w:lastRenderedPageBreak/>
        <w:t>Проект подлежит общественному обсуждению  в соответствии с п. 4 п</w:t>
      </w:r>
      <w:r w:rsidRPr="006A2BED">
        <w:rPr>
          <w:sz w:val="28"/>
          <w:szCs w:val="28"/>
        </w:rPr>
        <w:t>остановлени</w:t>
      </w:r>
      <w:r>
        <w:rPr>
          <w:sz w:val="28"/>
          <w:szCs w:val="28"/>
        </w:rPr>
        <w:t>я</w:t>
      </w:r>
      <w:r w:rsidRPr="006A2BED">
        <w:rPr>
          <w:sz w:val="28"/>
          <w:szCs w:val="28"/>
        </w:rPr>
        <w:t xml:space="preserve"> Правительства </w:t>
      </w:r>
      <w:r w:rsidRPr="006A1B30">
        <w:rPr>
          <w:sz w:val="28"/>
          <w:szCs w:val="28"/>
        </w:rPr>
        <w:t>Р</w:t>
      </w:r>
      <w:r>
        <w:rPr>
          <w:sz w:val="28"/>
          <w:szCs w:val="28"/>
        </w:rPr>
        <w:t xml:space="preserve">еспублики </w:t>
      </w:r>
      <w:r w:rsidRPr="006A1B30">
        <w:rPr>
          <w:sz w:val="28"/>
          <w:szCs w:val="28"/>
        </w:rPr>
        <w:t>К</w:t>
      </w:r>
      <w:r>
        <w:rPr>
          <w:sz w:val="28"/>
          <w:szCs w:val="28"/>
        </w:rPr>
        <w:t>оми</w:t>
      </w:r>
      <w:r w:rsidRPr="006A2BED">
        <w:rPr>
          <w:sz w:val="28"/>
          <w:szCs w:val="28"/>
        </w:rPr>
        <w:t xml:space="preserve"> от 19.08.2015</w:t>
      </w:r>
      <w:r w:rsidR="0053644F">
        <w:rPr>
          <w:sz w:val="28"/>
          <w:szCs w:val="28"/>
        </w:rPr>
        <w:t xml:space="preserve"> г. №</w:t>
      </w:r>
      <w:r w:rsidRPr="006A2BED">
        <w:rPr>
          <w:sz w:val="28"/>
          <w:szCs w:val="28"/>
        </w:rPr>
        <w:t xml:space="preserve"> 362</w:t>
      </w:r>
      <w:r>
        <w:rPr>
          <w:sz w:val="28"/>
          <w:szCs w:val="28"/>
        </w:rPr>
        <w:t xml:space="preserve"> </w:t>
      </w:r>
      <w:r w:rsidR="0053644F">
        <w:rPr>
          <w:sz w:val="28"/>
          <w:szCs w:val="28"/>
        </w:rPr>
        <w:t>«</w:t>
      </w:r>
      <w:r w:rsidRPr="006A2BED">
        <w:rPr>
          <w:sz w:val="28"/>
          <w:szCs w:val="28"/>
        </w:rPr>
        <w:t>Об утверждении требований к порядку разработки и принятия правовых актов о нормировании в сфере закупок для обеспечения государственных нужд Республики Коми, содержанию указанных актов и обеспечению их исполнения</w:t>
      </w:r>
      <w:r w:rsidR="0053644F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sectPr w:rsidR="002F7618" w:rsidSect="00CA3604"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D17"/>
    <w:rsid w:val="000B64E1"/>
    <w:rsid w:val="001352E2"/>
    <w:rsid w:val="002F7618"/>
    <w:rsid w:val="003D7A2B"/>
    <w:rsid w:val="003F4919"/>
    <w:rsid w:val="00465F28"/>
    <w:rsid w:val="0053644F"/>
    <w:rsid w:val="006A2BED"/>
    <w:rsid w:val="007774B2"/>
    <w:rsid w:val="007842DE"/>
    <w:rsid w:val="00847B75"/>
    <w:rsid w:val="008D515D"/>
    <w:rsid w:val="00940361"/>
    <w:rsid w:val="00952A32"/>
    <w:rsid w:val="009F0207"/>
    <w:rsid w:val="00A429CB"/>
    <w:rsid w:val="00A76193"/>
    <w:rsid w:val="00A7655E"/>
    <w:rsid w:val="00A81C28"/>
    <w:rsid w:val="00AE2D17"/>
    <w:rsid w:val="00B80C72"/>
    <w:rsid w:val="00B86A05"/>
    <w:rsid w:val="00C60EC3"/>
    <w:rsid w:val="00CA3604"/>
    <w:rsid w:val="00CC1F14"/>
    <w:rsid w:val="00D514C3"/>
    <w:rsid w:val="00DF2E0B"/>
    <w:rsid w:val="00E53F5C"/>
    <w:rsid w:val="00E902B1"/>
    <w:rsid w:val="00EA56D2"/>
    <w:rsid w:val="00EB77CC"/>
    <w:rsid w:val="00FF7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D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E2D1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D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E2D1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430</Words>
  <Characters>2456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Кипрушев Павел Николаевич</dc:creator>
  <cp:lastModifiedBy>Морохина Ольга Ивановна</cp:lastModifiedBy>
  <cp:revision>7</cp:revision>
  <cp:lastPrinted>2017-05-19T13:02:00Z</cp:lastPrinted>
  <dcterms:created xsi:type="dcterms:W3CDTF">2017-05-19T11:35:00Z</dcterms:created>
  <dcterms:modified xsi:type="dcterms:W3CDTF">2017-05-19T14:45:00Z</dcterms:modified>
</cp:coreProperties>
</file>